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FF" w:rsidRDefault="00A954FF" w:rsidP="00A954FF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A954FF" w:rsidRPr="005D74F2" w:rsidRDefault="00A954FF" w:rsidP="00A95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Pr="009C04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C0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BC0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BC0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BC0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A954FF" w:rsidRDefault="00A954FF" w:rsidP="00A954FF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4FF" w:rsidRPr="005D74F2" w:rsidRDefault="00A954FF" w:rsidP="00A954FF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4FF" w:rsidRDefault="00BC089D" w:rsidP="00A954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Начальником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D2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</w:t>
      </w:r>
      <w:r w:rsidR="00A954FF" w:rsidRPr="009C04E0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</w:t>
      </w:r>
      <w:r w:rsidR="00AB73D2">
        <w:rPr>
          <w:rFonts w:ascii="Times New Roman" w:hAnsi="Times New Roman" w:cs="Times New Roman"/>
          <w:sz w:val="28"/>
          <w:szCs w:val="28"/>
        </w:rPr>
        <w:t xml:space="preserve"> Челябинской области в установленный срок</w:t>
      </w:r>
      <w:r w:rsidR="00A954FF">
        <w:rPr>
          <w:rFonts w:ascii="Times New Roman" w:hAnsi="Times New Roman" w:cs="Times New Roman"/>
          <w:sz w:val="28"/>
          <w:szCs w:val="28"/>
        </w:rPr>
        <w:t xml:space="preserve"> представлены документы, подтверждающие исполнение</w:t>
      </w:r>
      <w:r w:rsidR="00A954FF" w:rsidRPr="00DB68E1">
        <w:rPr>
          <w:rFonts w:ascii="Times New Roman" w:hAnsi="Times New Roman" w:cs="Times New Roman"/>
          <w:sz w:val="28"/>
          <w:szCs w:val="28"/>
        </w:rPr>
        <w:t xml:space="preserve"> 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</w:t>
      </w:r>
      <w:bookmarkStart w:id="0" w:name="_GoBack"/>
      <w:bookmarkEnd w:id="0"/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предписания инспекции Контрольно-счетной палаты Озерского городского округа от </w:t>
      </w:r>
      <w:r w:rsidR="00A954FF" w:rsidRPr="003A380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B73D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AB73D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AB73D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B73D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5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4FF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A954FF"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 w:rsidR="00A95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4FF" w:rsidRPr="002D5BBE" w:rsidRDefault="00A954FF" w:rsidP="00A954FF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3A3804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>
        <w:rPr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 xml:space="preserve">направлены </w:t>
      </w:r>
      <w:r w:rsidR="00AB73D2">
        <w:rPr>
          <w:rStyle w:val="iceouttxt1"/>
          <w:rFonts w:ascii="Times New Roman" w:hAnsi="Times New Roman"/>
          <w:sz w:val="28"/>
          <w:szCs w:val="28"/>
        </w:rPr>
        <w:t>документы о приемке поставленного товара (оказанной услуги, выполненной работы)</w:t>
      </w:r>
      <w:r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B73D2">
        <w:rPr>
          <w:rStyle w:val="iceouttxt1"/>
          <w:rFonts w:ascii="Times New Roman" w:hAnsi="Times New Roman"/>
          <w:sz w:val="28"/>
          <w:szCs w:val="28"/>
        </w:rPr>
        <w:t>по десяти контрактам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A954FF" w:rsidRDefault="00A954FF" w:rsidP="00A954FF"/>
    <w:p w:rsidR="00A954FF" w:rsidRDefault="00A954FF" w:rsidP="00A954FF"/>
    <w:p w:rsidR="00A954FF" w:rsidRDefault="00A954FF" w:rsidP="00A954FF"/>
    <w:p w:rsidR="00A954FF" w:rsidRDefault="00A954FF" w:rsidP="00A954FF"/>
    <w:p w:rsidR="00A954FF" w:rsidRDefault="00A954FF" w:rsidP="00A954FF"/>
    <w:p w:rsidR="00A954FF" w:rsidRDefault="00A954FF" w:rsidP="00A954FF"/>
    <w:p w:rsidR="00A80512" w:rsidRDefault="00A80512"/>
    <w:sectPr w:rsidR="00A80512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FF"/>
    <w:rsid w:val="00A80512"/>
    <w:rsid w:val="00A954FF"/>
    <w:rsid w:val="00AB73D2"/>
    <w:rsid w:val="00B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113B-4033-4E17-8068-C9BB537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A954FF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2019-07-15T10:57:00Z</dcterms:created>
  <dcterms:modified xsi:type="dcterms:W3CDTF">2019-07-15T11:02:00Z</dcterms:modified>
</cp:coreProperties>
</file>